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A803FA">
        <w:rPr>
          <w:rFonts w:ascii="Times New Roman" w:hAnsi="Times New Roman" w:cs="Times New Roman"/>
          <w:sz w:val="28"/>
          <w:szCs w:val="28"/>
        </w:rPr>
        <w:t>26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667898">
        <w:rPr>
          <w:rFonts w:ascii="Times New Roman" w:hAnsi="Times New Roman" w:cs="Times New Roman"/>
          <w:sz w:val="28"/>
          <w:szCs w:val="28"/>
        </w:rPr>
        <w:t>05</w:t>
      </w:r>
      <w:r w:rsidR="003743AE">
        <w:rPr>
          <w:rFonts w:ascii="Times New Roman" w:hAnsi="Times New Roman" w:cs="Times New Roman"/>
          <w:sz w:val="28"/>
          <w:szCs w:val="28"/>
        </w:rPr>
        <w:t>.2025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A803FA">
        <w:rPr>
          <w:rFonts w:ascii="Times New Roman" w:hAnsi="Times New Roman" w:cs="Times New Roman"/>
          <w:sz w:val="28"/>
          <w:szCs w:val="28"/>
        </w:rPr>
        <w:t xml:space="preserve"> 1747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8E420D">
        <w:rPr>
          <w:rFonts w:ascii="Times New Roman" w:hAnsi="Times New Roman" w:cs="Times New Roman"/>
          <w:sz w:val="28"/>
          <w:szCs w:val="28"/>
        </w:rPr>
        <w:t>некапитального сооружения</w:t>
      </w:r>
      <w:r w:rsidR="00BD2ACA">
        <w:rPr>
          <w:rFonts w:ascii="Times New Roman" w:hAnsi="Times New Roman" w:cs="Times New Roman"/>
          <w:sz w:val="28"/>
          <w:szCs w:val="28"/>
        </w:rPr>
        <w:t xml:space="preserve"> (ограждения)</w:t>
      </w:r>
      <w:r w:rsidR="00454BC7">
        <w:rPr>
          <w:rFonts w:ascii="Times New Roman" w:hAnsi="Times New Roman" w:cs="Times New Roman"/>
          <w:sz w:val="28"/>
          <w:szCs w:val="28"/>
        </w:rPr>
        <w:t>,</w:t>
      </w:r>
      <w:r w:rsidR="005A6934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B47A7E">
        <w:rPr>
          <w:rFonts w:ascii="Times New Roman" w:hAnsi="Times New Roman" w:cs="Times New Roman"/>
          <w:sz w:val="28"/>
          <w:szCs w:val="28"/>
        </w:rPr>
        <w:t>установленного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040FFF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8E42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5A69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F97E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r w:rsidR="00C61D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с. </w:t>
      </w:r>
      <w:bookmarkStart w:id="0" w:name="_GoBack"/>
      <w:bookmarkEnd w:id="0"/>
      <w:proofErr w:type="spellStart"/>
      <w:r w:rsidR="00C61D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Лямцино</w:t>
      </w:r>
      <w:proofErr w:type="spellEnd"/>
      <w:r w:rsidR="00BD2A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C61D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ул. Центральная, вблизи 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земельного участка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када</w:t>
      </w:r>
      <w:r w:rsidR="003743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стровым номером </w:t>
      </w:r>
      <w:r w:rsidR="00C61D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50:28:0080102:1315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040FFF">
        <w:rPr>
          <w:rFonts w:ascii="Times New Roman" w:hAnsi="Times New Roman" w:cs="Times New Roman"/>
          <w:sz w:val="28"/>
          <w:szCs w:val="28"/>
        </w:rPr>
        <w:t>указанный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040FFF">
        <w:rPr>
          <w:rFonts w:ascii="Times New Roman" w:hAnsi="Times New Roman"/>
          <w:sz w:val="28"/>
          <w:szCs w:val="28"/>
        </w:rPr>
        <w:t>установленный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040FFF">
        <w:rPr>
          <w:rFonts w:ascii="Times New Roman" w:hAnsi="Times New Roman"/>
          <w:sz w:val="28"/>
          <w:szCs w:val="28"/>
        </w:rPr>
        <w:t>ный</w:t>
      </w:r>
      <w:r w:rsidRPr="004B7C06">
        <w:rPr>
          <w:rFonts w:ascii="Times New Roman" w:hAnsi="Times New Roman"/>
          <w:sz w:val="28"/>
          <w:szCs w:val="28"/>
        </w:rPr>
        <w:t xml:space="preserve"> объект,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C61D99">
        <w:rPr>
          <w:rFonts w:ascii="Times New Roman" w:hAnsi="Times New Roman" w:cs="Times New Roman"/>
          <w:b/>
          <w:sz w:val="28"/>
          <w:szCs w:val="28"/>
        </w:rPr>
        <w:t>04 августа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85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040FFF">
        <w:rPr>
          <w:rFonts w:ascii="Times New Roman" w:hAnsi="Times New Roman" w:cs="Times New Roman"/>
          <w:sz w:val="28"/>
          <w:szCs w:val="28"/>
        </w:rPr>
        <w:t>та</w:t>
      </w:r>
      <w:r w:rsidR="00CD2CB5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040FFF">
        <w:rPr>
          <w:rFonts w:ascii="Times New Roman" w:hAnsi="Times New Roman" w:cs="Times New Roman"/>
          <w:sz w:val="28"/>
          <w:szCs w:val="28"/>
        </w:rPr>
        <w:t xml:space="preserve"> не буде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040F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указанного объекта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43AE"/>
    <w:rsid w:val="00376B04"/>
    <w:rsid w:val="00391770"/>
    <w:rsid w:val="003A16DF"/>
    <w:rsid w:val="003B09E4"/>
    <w:rsid w:val="003B74D2"/>
    <w:rsid w:val="003C7B45"/>
    <w:rsid w:val="003D25BE"/>
    <w:rsid w:val="003F2210"/>
    <w:rsid w:val="003F6DD6"/>
    <w:rsid w:val="004422BC"/>
    <w:rsid w:val="004535EE"/>
    <w:rsid w:val="00454BC7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4E6A95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A6934"/>
    <w:rsid w:val="005D227F"/>
    <w:rsid w:val="005E1346"/>
    <w:rsid w:val="005F6A81"/>
    <w:rsid w:val="00607407"/>
    <w:rsid w:val="00634163"/>
    <w:rsid w:val="00634166"/>
    <w:rsid w:val="006410A9"/>
    <w:rsid w:val="00643B7B"/>
    <w:rsid w:val="00652781"/>
    <w:rsid w:val="00667898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54EAF"/>
    <w:rsid w:val="008857EE"/>
    <w:rsid w:val="008A6A95"/>
    <w:rsid w:val="008B4225"/>
    <w:rsid w:val="008B4EC7"/>
    <w:rsid w:val="008C3E66"/>
    <w:rsid w:val="008E420D"/>
    <w:rsid w:val="008F59FA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33C68"/>
    <w:rsid w:val="00A60171"/>
    <w:rsid w:val="00A803FA"/>
    <w:rsid w:val="00A8345F"/>
    <w:rsid w:val="00AC0322"/>
    <w:rsid w:val="00AC1E8A"/>
    <w:rsid w:val="00AD36F3"/>
    <w:rsid w:val="00AF041A"/>
    <w:rsid w:val="00B01C5E"/>
    <w:rsid w:val="00B063F3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5AB"/>
    <w:rsid w:val="00B90F61"/>
    <w:rsid w:val="00BA7028"/>
    <w:rsid w:val="00BC23C1"/>
    <w:rsid w:val="00BC3D4B"/>
    <w:rsid w:val="00BD2ACA"/>
    <w:rsid w:val="00BD3345"/>
    <w:rsid w:val="00BE77E6"/>
    <w:rsid w:val="00BF214E"/>
    <w:rsid w:val="00C340D4"/>
    <w:rsid w:val="00C359AF"/>
    <w:rsid w:val="00C4589C"/>
    <w:rsid w:val="00C61D99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C442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2025-05-29T07:01:00Z</dcterms:created>
  <dcterms:modified xsi:type="dcterms:W3CDTF">2025-05-29T07:01:00Z</dcterms:modified>
</cp:coreProperties>
</file>